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EB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rPr>
          <w:rStyle w:val="a6"/>
          <w:rFonts w:ascii="Verdana" w:hAnsi="Verdan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3109595" cy="1009650"/>
            <wp:effectExtent l="0" t="0" r="0" b="0"/>
            <wp:wrapTight wrapText="bothSides">
              <wp:wrapPolygon edited="0">
                <wp:start x="10321" y="0"/>
                <wp:lineTo x="9263" y="2445"/>
                <wp:lineTo x="9130" y="6521"/>
                <wp:lineTo x="1323" y="13042"/>
                <wp:lineTo x="132" y="16709"/>
                <wp:lineTo x="265" y="18340"/>
                <wp:lineTo x="3837" y="19562"/>
                <wp:lineTo x="4234" y="21192"/>
                <wp:lineTo x="17732" y="21192"/>
                <wp:lineTo x="17732" y="19562"/>
                <wp:lineTo x="21172" y="18340"/>
                <wp:lineTo x="21437" y="16709"/>
                <wp:lineTo x="20246" y="13042"/>
                <wp:lineTo x="12571" y="6521"/>
                <wp:lineTo x="12703" y="4483"/>
                <wp:lineTo x="12306" y="2445"/>
                <wp:lineTo x="11248" y="0"/>
                <wp:lineTo x="10321" y="0"/>
              </wp:wrapPolygon>
            </wp:wrapTight>
            <wp:docPr id="3" name="Рисунок 3" descr="http://72.rospotrebnadzor.ru/html/themes/classic/images/logo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72.rospotrebnadzor.ru/html/themes/classic/images/logo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59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38EB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contextualSpacing/>
        <w:jc w:val="center"/>
        <w:rPr>
          <w:rStyle w:val="a6"/>
          <w:rFonts w:ascii="Verdana" w:hAnsi="Verdana"/>
          <w:sz w:val="32"/>
          <w:szCs w:val="32"/>
        </w:rPr>
      </w:pPr>
      <w:r w:rsidRPr="004638EB">
        <w:rPr>
          <w:rStyle w:val="a6"/>
          <w:rFonts w:ascii="Verdana" w:hAnsi="Verdana"/>
          <w:sz w:val="32"/>
          <w:szCs w:val="32"/>
        </w:rPr>
        <w:t xml:space="preserve">Памятка для населения по профилактике гриппа A </w:t>
      </w:r>
      <w:r>
        <w:rPr>
          <w:rStyle w:val="a6"/>
          <w:rFonts w:ascii="Verdana" w:hAnsi="Verdana"/>
          <w:sz w:val="32"/>
          <w:szCs w:val="32"/>
        </w:rPr>
        <w:t xml:space="preserve"> </w:t>
      </w:r>
    </w:p>
    <w:p w:rsidR="004638EB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contextualSpacing/>
        <w:jc w:val="center"/>
        <w:rPr>
          <w:rStyle w:val="a6"/>
          <w:rFonts w:ascii="Verdana" w:hAnsi="Verdana"/>
          <w:sz w:val="32"/>
          <w:szCs w:val="32"/>
        </w:rPr>
      </w:pPr>
      <w:r>
        <w:rPr>
          <w:rStyle w:val="a6"/>
          <w:rFonts w:ascii="Verdana" w:hAnsi="Verdana"/>
          <w:sz w:val="32"/>
          <w:szCs w:val="32"/>
        </w:rPr>
        <w:t xml:space="preserve">                                         </w:t>
      </w:r>
      <w:r w:rsidRPr="004638EB">
        <w:rPr>
          <w:rStyle w:val="a6"/>
          <w:rFonts w:ascii="Verdana" w:hAnsi="Verdana"/>
          <w:sz w:val="32"/>
          <w:szCs w:val="32"/>
        </w:rPr>
        <w:t>(H1N1)2009</w:t>
      </w:r>
    </w:p>
    <w:p w:rsidR="004638EB" w:rsidRPr="004638EB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contextualSpacing/>
        <w:jc w:val="center"/>
        <w:rPr>
          <w:rFonts w:ascii="Verdana" w:hAnsi="Verdana"/>
          <w:sz w:val="32"/>
          <w:szCs w:val="32"/>
        </w:rPr>
      </w:pPr>
    </w:p>
    <w:p w:rsidR="004638EB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contextualSpacing/>
        <w:jc w:val="center"/>
        <w:rPr>
          <w:rFonts w:ascii="Verdana" w:hAnsi="Verdana"/>
          <w:sz w:val="28"/>
          <w:szCs w:val="28"/>
        </w:rPr>
      </w:pPr>
      <w:r w:rsidRPr="00754A7F">
        <w:rPr>
          <w:rStyle w:val="a6"/>
          <w:rFonts w:ascii="Verdana" w:hAnsi="Verdana"/>
          <w:sz w:val="28"/>
          <w:szCs w:val="28"/>
        </w:rPr>
        <w:t>КАК ЗАЩИТИТЬСЯ ОТ ГРИППА A (H1N1)2009?</w:t>
      </w:r>
      <w:r w:rsidRPr="00754A7F">
        <w:rPr>
          <w:rFonts w:ascii="Verdana" w:hAnsi="Verdana"/>
          <w:sz w:val="28"/>
          <w:szCs w:val="28"/>
        </w:rPr>
        <w:t> </w:t>
      </w:r>
    </w:p>
    <w:p w:rsidR="00754A7F" w:rsidRPr="00754A7F" w:rsidRDefault="00754A7F" w:rsidP="004638EB">
      <w:pPr>
        <w:pStyle w:val="a3"/>
        <w:shd w:val="clear" w:color="auto" w:fill="FFFFFF"/>
        <w:spacing w:before="0" w:beforeAutospacing="0" w:after="240" w:afterAutospacing="0" w:line="294" w:lineRule="atLeast"/>
        <w:contextualSpacing/>
        <w:jc w:val="center"/>
        <w:rPr>
          <w:rFonts w:ascii="Verdana" w:hAnsi="Verdana"/>
          <w:sz w:val="28"/>
          <w:szCs w:val="28"/>
        </w:rPr>
      </w:pP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Вирус гриппа A (H1N1)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сердечнососудистыми заболеваниями), и с ослабленным иммунитетом.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Style w:val="a6"/>
          <w:rFonts w:ascii="Verdana" w:hAnsi="Verdana"/>
          <w:sz w:val="28"/>
          <w:szCs w:val="28"/>
        </w:rPr>
        <w:t>ПРАВИЛО 1. МОЙТЕ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Часто мойте руки с мылом.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Чистите и дезинфицируйте поверхности, используя бытовые моющие средства.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Style w:val="a6"/>
          <w:rFonts w:ascii="Verdana" w:hAnsi="Verdana"/>
          <w:sz w:val="28"/>
          <w:szCs w:val="28"/>
        </w:rPr>
        <w:t>ПРАВИЛО 2. СОБЛЮДАЙТЕ РАССТОЯНИЕ И ЭТИКЕТ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Избегайте близкого контакта с больными людьми. Соблюдайте расстояние не менее 1 метра от больных.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Избегайте поездок и многолюдных мест.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Прикрывайте рот и нос платком при кашле или чихании.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Избегайте трогать руками глаза, нос или рот. Гриппозный вирус распространяется этими путями.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Не сплевывайте в общественных местах.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lastRenderedPageBreak/>
        <w:t>Надевайте маску или используйте другие подручные средства защиты, чтобы  уменьшить риск заболевания.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 xml:space="preserve">Вирус легко передается от больного человека к </w:t>
      </w:r>
      <w:proofErr w:type="gramStart"/>
      <w:r w:rsidRPr="00754A7F">
        <w:rPr>
          <w:rFonts w:ascii="Verdana" w:hAnsi="Verdana"/>
          <w:sz w:val="28"/>
          <w:szCs w:val="28"/>
        </w:rPr>
        <w:t>здоровому</w:t>
      </w:r>
      <w:proofErr w:type="gramEnd"/>
      <w:r w:rsidRPr="00754A7F">
        <w:rPr>
          <w:rFonts w:ascii="Verdana" w:hAnsi="Verdana"/>
          <w:sz w:val="28"/>
          <w:szCs w:val="28"/>
        </w:rPr>
        <w:t xml:space="preserve"> воздушно-капельным путем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использования нужно выбрасывать. </w:t>
      </w:r>
      <w:proofErr w:type="gramStart"/>
      <w:r w:rsidRPr="00754A7F">
        <w:rPr>
          <w:rFonts w:ascii="Verdana" w:hAnsi="Verdana"/>
          <w:sz w:val="28"/>
          <w:szCs w:val="28"/>
        </w:rPr>
        <w:t>Избегая</w:t>
      </w:r>
      <w:proofErr w:type="gramEnd"/>
      <w:r w:rsidRPr="00754A7F">
        <w:rPr>
          <w:rFonts w:ascii="Verdana" w:hAnsi="Verdana"/>
          <w:sz w:val="28"/>
          <w:szCs w:val="28"/>
        </w:rPr>
        <w:t xml:space="preserve"> излишние посещения многолюдных мест, уменьшаем риск заболевания.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br w:type="textWrapping" w:clear="all"/>
      </w:r>
      <w:r w:rsidRPr="00754A7F">
        <w:rPr>
          <w:rStyle w:val="a6"/>
          <w:rFonts w:ascii="Verdana" w:hAnsi="Verdana"/>
          <w:sz w:val="28"/>
          <w:szCs w:val="28"/>
        </w:rPr>
        <w:t>ПРАВИЛО 3. ВЕДИТЕ ЗДОРОВЫЙ ОБРАЗ ЖИЗНИ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Style w:val="a6"/>
          <w:rFonts w:ascii="Verdana" w:hAnsi="Verdana"/>
          <w:sz w:val="28"/>
          <w:szCs w:val="28"/>
        </w:rPr>
        <w:t>КАКОВЫ СИМПТОМЫ ГРИППА А (H1N1)2009?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 xml:space="preserve">Самые распространённые симптомы гриппа </w:t>
      </w:r>
      <w:proofErr w:type="gramStart"/>
      <w:r w:rsidRPr="00754A7F">
        <w:rPr>
          <w:rFonts w:ascii="Verdana" w:hAnsi="Verdana"/>
          <w:sz w:val="28"/>
          <w:szCs w:val="28"/>
        </w:rPr>
        <w:t>А(</w:t>
      </w:r>
      <w:proofErr w:type="gramEnd"/>
      <w:r w:rsidRPr="00754A7F">
        <w:rPr>
          <w:rFonts w:ascii="Verdana" w:hAnsi="Verdana"/>
          <w:sz w:val="28"/>
          <w:szCs w:val="28"/>
        </w:rPr>
        <w:t>Н1N1)2009: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•         высокая температура тела (97%),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•         кашель (94%),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•         насморк (59%),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•         боль в горле (50%),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•         головная боль (47%),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•         учащенное дыхание (41%),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•         боли в мышцах (35%),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•         конъюнктивит (9%).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 xml:space="preserve">Осложнения гриппа </w:t>
      </w:r>
      <w:proofErr w:type="gramStart"/>
      <w:r w:rsidRPr="00754A7F">
        <w:rPr>
          <w:rFonts w:ascii="Verdana" w:hAnsi="Verdana"/>
          <w:sz w:val="28"/>
          <w:szCs w:val="28"/>
        </w:rPr>
        <w:t>А(</w:t>
      </w:r>
      <w:proofErr w:type="gramEnd"/>
      <w:r w:rsidRPr="00754A7F">
        <w:rPr>
          <w:rFonts w:ascii="Verdana" w:hAnsi="Verdana"/>
          <w:sz w:val="28"/>
          <w:szCs w:val="28"/>
        </w:rPr>
        <w:t>Н1N1)2009: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 xml:space="preserve">Характерная особенность гриппа </w:t>
      </w:r>
      <w:proofErr w:type="gramStart"/>
      <w:r w:rsidRPr="00754A7F">
        <w:rPr>
          <w:rFonts w:ascii="Verdana" w:hAnsi="Verdana"/>
          <w:sz w:val="28"/>
          <w:szCs w:val="28"/>
        </w:rPr>
        <w:t>А(</w:t>
      </w:r>
      <w:proofErr w:type="gramEnd"/>
      <w:r w:rsidRPr="00754A7F">
        <w:rPr>
          <w:rFonts w:ascii="Verdana" w:hAnsi="Verdana"/>
          <w:sz w:val="28"/>
          <w:szCs w:val="28"/>
        </w:rPr>
        <w:t xml:space="preserve">Н1N1)2009— раннее появление осложнений. Если при сезонном гриппе осложнения возникают, как правило, на 5-7 день и позже, то при гриппе </w:t>
      </w:r>
      <w:proofErr w:type="gramStart"/>
      <w:r w:rsidRPr="00754A7F">
        <w:rPr>
          <w:rFonts w:ascii="Verdana" w:hAnsi="Verdana"/>
          <w:sz w:val="28"/>
          <w:szCs w:val="28"/>
        </w:rPr>
        <w:t>А(</w:t>
      </w:r>
      <w:proofErr w:type="gramEnd"/>
      <w:r w:rsidRPr="00754A7F">
        <w:rPr>
          <w:rFonts w:ascii="Verdana" w:hAnsi="Verdana"/>
          <w:sz w:val="28"/>
          <w:szCs w:val="28"/>
        </w:rPr>
        <w:t>Н1N1)2009 осложнения могут развиваться уже на 2-3-й день болезни.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Быстро начатое лечение способствует облегчению степени тяжести болезни.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Style w:val="a6"/>
          <w:rFonts w:ascii="Verdana" w:hAnsi="Verdana"/>
          <w:sz w:val="28"/>
          <w:szCs w:val="28"/>
        </w:rPr>
        <w:lastRenderedPageBreak/>
        <w:t>ЧТО ДЕЛАТЬ В СЛУЧАЕ ЗАБОЛЕВАНИЯ ГРИППОМ?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Оставайтесь дома и срочно обращайтесь к врачу.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Следуйте предписаниям врача, соблюдайте постельный режим и пейте как можно больше жидкости.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Избегайте многолюдных мест. Надевайте гигиеническую маску для снижения риска распространения инфекции.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Прикрывайте рот и нос платком, когда чихаете или кашляете. Как можно чаще мойте руки с мылом.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Style w:val="a6"/>
          <w:rFonts w:ascii="Verdana" w:hAnsi="Verdana"/>
          <w:sz w:val="28"/>
          <w:szCs w:val="28"/>
        </w:rPr>
        <w:t>ЧТО ДЕЛАТЬ ЕСЛИ В СЕМЬЕ КТО-ТО ЗАБОЛЕЛ ГРИППОМ?</w:t>
      </w:r>
      <w:r w:rsidRPr="00754A7F">
        <w:rPr>
          <w:rFonts w:ascii="Verdana" w:hAnsi="Verdana"/>
          <w:sz w:val="28"/>
          <w:szCs w:val="28"/>
        </w:rPr>
        <w:br w:type="textWrapping" w:clear="all"/>
        <w:t>Выделите больному отдельную комнату в доме. Если это невозможно, соблюдайте расстояние не менее 1 метра от больного.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Часто проветривайте помещение.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Сохраняйте чистоту, как можно чаще мойте и дезинфицируйте поверхности бытовыми моющими средствами.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Часто мойте руки с мылом.</w:t>
      </w:r>
    </w:p>
    <w:p w:rsidR="004638EB" w:rsidRPr="00754A7F" w:rsidRDefault="004638EB" w:rsidP="004638EB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Fonts w:ascii="Verdana" w:hAnsi="Verdana"/>
          <w:sz w:val="28"/>
          <w:szCs w:val="28"/>
        </w:rPr>
      </w:pPr>
      <w:r w:rsidRPr="00754A7F">
        <w:rPr>
          <w:rFonts w:ascii="Verdana" w:hAnsi="Verdana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</w:p>
    <w:p w:rsidR="004638EB" w:rsidRDefault="004638EB" w:rsidP="008E35AA">
      <w:pPr>
        <w:pStyle w:val="a3"/>
        <w:shd w:val="clear" w:color="auto" w:fill="FFFFFF"/>
        <w:spacing w:before="0" w:beforeAutospacing="0" w:after="240" w:afterAutospacing="0"/>
        <w:contextualSpacing/>
        <w:jc w:val="both"/>
      </w:pPr>
      <w:r w:rsidRPr="00754A7F">
        <w:rPr>
          <w:rFonts w:ascii="Verdana" w:hAnsi="Verdana"/>
          <w:sz w:val="28"/>
          <w:szCs w:val="28"/>
        </w:rPr>
        <w:t>Ухаживать за больным до</w:t>
      </w:r>
      <w:r w:rsidRPr="004638EB">
        <w:rPr>
          <w:rFonts w:ascii="Verdana" w:hAnsi="Verdana"/>
          <w:sz w:val="32"/>
          <w:szCs w:val="32"/>
        </w:rPr>
        <w:t>лжен только один член семьи.</w:t>
      </w:r>
      <w:r w:rsidR="008E35AA">
        <w:rPr>
          <w:rFonts w:ascii="Verdana" w:hAnsi="Verdana"/>
          <w:sz w:val="32"/>
          <w:szCs w:val="32"/>
        </w:rPr>
        <w:t xml:space="preserve"> </w:t>
      </w:r>
      <w:r w:rsidR="008E35AA">
        <w:t xml:space="preserve"> </w:t>
      </w:r>
    </w:p>
    <w:sectPr w:rsidR="004638EB" w:rsidSect="00F73B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B39B4"/>
    <w:multiLevelType w:val="multilevel"/>
    <w:tmpl w:val="717C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B3B"/>
    <w:rsid w:val="002E3399"/>
    <w:rsid w:val="004638EB"/>
    <w:rsid w:val="004B1899"/>
    <w:rsid w:val="004B2FA3"/>
    <w:rsid w:val="00754A7F"/>
    <w:rsid w:val="008E35AA"/>
    <w:rsid w:val="00A9343D"/>
    <w:rsid w:val="00D24667"/>
    <w:rsid w:val="00F7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3D"/>
  </w:style>
  <w:style w:type="paragraph" w:styleId="2">
    <w:name w:val="heading 2"/>
    <w:basedOn w:val="a"/>
    <w:link w:val="20"/>
    <w:uiPriority w:val="9"/>
    <w:qFormat/>
    <w:rsid w:val="004638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38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3B3B"/>
  </w:style>
  <w:style w:type="character" w:customStyle="1" w:styleId="20">
    <w:name w:val="Заголовок 2 Знак"/>
    <w:basedOn w:val="a0"/>
    <w:link w:val="2"/>
    <w:uiPriority w:val="9"/>
    <w:rsid w:val="004638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38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63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8E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638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642</Words>
  <Characters>3663</Characters>
  <Application>Microsoft Office Word</Application>
  <DocSecurity>0</DocSecurity>
  <Lines>30</Lines>
  <Paragraphs>8</Paragraphs>
  <ScaleCrop>false</ScaleCrop>
  <Company>Krokoz™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Скочилова</dc:creator>
  <cp:keywords/>
  <dc:description/>
  <cp:lastModifiedBy>Скочилова</cp:lastModifiedBy>
  <cp:revision>8</cp:revision>
  <cp:lastPrinted>2016-01-27T07:17:00Z</cp:lastPrinted>
  <dcterms:created xsi:type="dcterms:W3CDTF">2016-01-27T07:02:00Z</dcterms:created>
  <dcterms:modified xsi:type="dcterms:W3CDTF">2016-01-27T12:28:00Z</dcterms:modified>
</cp:coreProperties>
</file>