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95054">
        <w:rPr>
          <w:rFonts w:ascii="Times New Roman" w:hAnsi="Times New Roman"/>
          <w:b/>
          <w:i/>
          <w:sz w:val="28"/>
          <w:szCs w:val="28"/>
        </w:rPr>
        <w:t>МАДОУ «Детский сад № 39»</w:t>
      </w:r>
      <w:r>
        <w:rPr>
          <w:rFonts w:ascii="Times New Roman" w:hAnsi="Times New Roman"/>
          <w:b/>
          <w:i/>
          <w:sz w:val="28"/>
          <w:szCs w:val="28"/>
        </w:rPr>
        <w:t xml:space="preserve"> МО «ЛГО»</w:t>
      </w:r>
    </w:p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95054">
        <w:rPr>
          <w:rFonts w:ascii="Times New Roman" w:hAnsi="Times New Roman"/>
          <w:b/>
          <w:i/>
          <w:sz w:val="28"/>
          <w:szCs w:val="28"/>
        </w:rPr>
        <w:t xml:space="preserve">Советы родителям </w:t>
      </w:r>
    </w:p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95054">
        <w:rPr>
          <w:rFonts w:ascii="Times New Roman" w:hAnsi="Times New Roman"/>
          <w:b/>
          <w:i/>
          <w:sz w:val="28"/>
          <w:szCs w:val="28"/>
        </w:rPr>
        <w:t>от музыкального руководителя</w:t>
      </w:r>
    </w:p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95054">
        <w:rPr>
          <w:rFonts w:ascii="Times New Roman" w:hAnsi="Times New Roman"/>
          <w:b/>
          <w:i/>
          <w:sz w:val="28"/>
          <w:szCs w:val="28"/>
        </w:rPr>
        <w:t>Н.Н.Вагановой</w:t>
      </w:r>
    </w:p>
    <w:p w:rsidR="00790E2B" w:rsidRPr="00195054" w:rsidRDefault="00790E2B" w:rsidP="002567C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0E2B" w:rsidRPr="00195054" w:rsidRDefault="00790E2B" w:rsidP="00937451">
      <w:pPr>
        <w:jc w:val="center"/>
        <w:rPr>
          <w:rFonts w:ascii="Times New Roman" w:hAnsi="Times New Roman"/>
          <w:b/>
          <w:sz w:val="40"/>
          <w:szCs w:val="40"/>
        </w:rPr>
      </w:pPr>
      <w:r w:rsidRPr="00195054">
        <w:rPr>
          <w:rFonts w:ascii="Times New Roman" w:hAnsi="Times New Roman"/>
          <w:b/>
          <w:sz w:val="40"/>
          <w:szCs w:val="40"/>
        </w:rPr>
        <w:t>Слушаем музыку с малышами</w:t>
      </w:r>
    </w:p>
    <w:p w:rsidR="00790E2B" w:rsidRPr="00195054" w:rsidRDefault="00790E2B" w:rsidP="00937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0E2B" w:rsidRPr="00195054" w:rsidRDefault="00790E2B" w:rsidP="00B715DA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Маленькие дети любят, когда близкие люди поют им песенки, особенно, когда песенки простые и понятные по содержанию. В современных условиях не всегда есть возможность петь самим. На помощь приходят информационные технологии.</w:t>
      </w:r>
    </w:p>
    <w:p w:rsidR="00790E2B" w:rsidRPr="00195054" w:rsidRDefault="00790E2B" w:rsidP="008D1DA6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Детям можно включать записи детских песен, небольшие отрывки из произведений классической музыки. Во время прослушивания музыки полезно</w:t>
      </w:r>
      <w:r>
        <w:rPr>
          <w:rFonts w:ascii="Times New Roman" w:hAnsi="Times New Roman"/>
          <w:sz w:val="40"/>
          <w:szCs w:val="40"/>
        </w:rPr>
        <w:t xml:space="preserve"> </w:t>
      </w:r>
      <w:r w:rsidRPr="00195054">
        <w:rPr>
          <w:rFonts w:ascii="Times New Roman" w:hAnsi="Times New Roman"/>
          <w:sz w:val="40"/>
          <w:szCs w:val="40"/>
        </w:rPr>
        <w:t>показывать малышу ритмические движения, чтобы он повторял: притопывать ножками и похлопывать ручками в такт, кружиться вокруг себя. Для движений под музыку подбирайте разную по ритму музыку, не ограничиваясь музыкой одного направления.</w:t>
      </w:r>
    </w:p>
    <w:p w:rsidR="00790E2B" w:rsidRPr="00195054" w:rsidRDefault="00790E2B" w:rsidP="00711FAF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Любая музыка, которую вы используете (современная, классическая) должна быть в первую очередь качественной. Дети любят повторение, поэтому одну и ту же мелодию можно слушать несколько дней подряд. Замечательно, если есть возможность слушать музыку вместе, сказав малышу: «Сейчас мы будем слушать музыку». Показывайте свое положительное отношение к музыке, после прослушивания расскажите о ее характере. Через несколько повторений ребенок будет узнавать и радоваться знакомым мелодиям, повторять и подпевать слова песенки.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95054">
        <w:rPr>
          <w:rFonts w:ascii="Times New Roman" w:hAnsi="Times New Roman"/>
          <w:sz w:val="40"/>
          <w:szCs w:val="40"/>
        </w:rPr>
        <w:t>Иногда специально включайте музыку фоном, не привлекая особенно внимание ребёнка.</w:t>
      </w:r>
    </w:p>
    <w:p w:rsidR="00790E2B" w:rsidRPr="00195054" w:rsidRDefault="00790E2B" w:rsidP="008D1DA6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Пусть музыка станет неотъемлемой частью жизни вашего малыша.</w:t>
      </w:r>
    </w:p>
    <w:p w:rsidR="00790E2B" w:rsidRPr="00195054" w:rsidRDefault="00790E2B" w:rsidP="00907491">
      <w:pPr>
        <w:jc w:val="center"/>
        <w:rPr>
          <w:rFonts w:ascii="Times New Roman" w:hAnsi="Times New Roman"/>
          <w:b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br w:type="page"/>
      </w:r>
      <w:r w:rsidRPr="00195054">
        <w:rPr>
          <w:rFonts w:ascii="Times New Roman" w:hAnsi="Times New Roman"/>
          <w:b/>
          <w:sz w:val="40"/>
          <w:szCs w:val="40"/>
        </w:rPr>
        <w:t>Готовимся ко Дню рождения ребенка</w:t>
      </w:r>
    </w:p>
    <w:p w:rsidR="00790E2B" w:rsidRPr="00195054" w:rsidRDefault="00790E2B" w:rsidP="009074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0E2B" w:rsidRPr="00195054" w:rsidRDefault="00790E2B" w:rsidP="00CD6A3D">
      <w:p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ab/>
        <w:t xml:space="preserve">День рождения – особый праздник, очень индивидуальный, поэтому и провести его хочется по-особому. Для этого необходимо приготовиться к нему заранее: продумать оформление комнаты (или всей квартиры, всего дома), подарок для именинника, праздничное детское меню. Если приглашаете друзей ребенка нужно подготовить для них конкурсы и игры, музыкальное сопровождение. </w:t>
      </w:r>
    </w:p>
    <w:p w:rsidR="00790E2B" w:rsidRPr="00195054" w:rsidRDefault="00790E2B" w:rsidP="00CD6A3D">
      <w:p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ab/>
        <w:t>Вот несколько идей для детского праздника.</w:t>
      </w:r>
    </w:p>
    <w:p w:rsidR="00790E2B" w:rsidRPr="00195054" w:rsidRDefault="00790E2B" w:rsidP="00D234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При оформлении шарами, можно несколько шаров, по количеству гостей, сделать с сюрпризами-пожеланиями. Пожелания должны быть разными. Шары могут стать основой конкурсной программы, если в них заранее вложить записки с заданиями и конкурсами. Они могут быть самыми разными, главное – не скучными: показать тигра, рассказать сказку, смастерить из фантиков какую-нибудь поделку. Для поощрения за участие можно вручать шоколадные медальки или мелкие игрушки. Может быть и главный приз.</w:t>
      </w:r>
    </w:p>
    <w:p w:rsidR="00790E2B" w:rsidRPr="00195054" w:rsidRDefault="00790E2B" w:rsidP="00D234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Праздничную встречу можно сделать сюжетной, «В подводном царстве», «Планета веселья». Тогда заранее предупредите гостей, чтобы они пришли в костюмах, соответствующих теме, а может, вы сами приготовите для них элементы костюмов (шляпы, воротнички).</w:t>
      </w:r>
    </w:p>
    <w:p w:rsidR="00790E2B" w:rsidRPr="00195054" w:rsidRDefault="00790E2B" w:rsidP="00D234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Очень интересно гостям познакомиться со стенгазетой в честь именинника с веселыми фотографиями и пожеланиями. Оставьте специальное место для рисунков и пожеланий ваших гостей. Впоследствии будет интересно ее рассматривать и читать. </w:t>
      </w:r>
    </w:p>
    <w:p w:rsidR="00790E2B" w:rsidRPr="00195054" w:rsidRDefault="00790E2B" w:rsidP="0027407E">
      <w:pPr>
        <w:pStyle w:val="ListParagraph"/>
        <w:jc w:val="center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Веселого и запоминающегося праздника!</w:t>
      </w:r>
    </w:p>
    <w:p w:rsidR="00790E2B" w:rsidRPr="00195054" w:rsidRDefault="00790E2B" w:rsidP="00711FAF">
      <w:pPr>
        <w:jc w:val="center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br w:type="page"/>
      </w:r>
      <w:r w:rsidRPr="00195054">
        <w:rPr>
          <w:rFonts w:ascii="Times New Roman" w:hAnsi="Times New Roman"/>
          <w:b/>
          <w:sz w:val="40"/>
          <w:szCs w:val="40"/>
        </w:rPr>
        <w:t>Развиваем чувство ритма у детей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  <w:r>
        <w:rPr>
          <w:rFonts w:ascii="Times New Roman" w:hAnsi="Times New Roman"/>
          <w:sz w:val="40"/>
          <w:szCs w:val="40"/>
        </w:rPr>
        <w:t xml:space="preserve"> </w:t>
      </w:r>
      <w:r w:rsidRPr="00195054">
        <w:rPr>
          <w:rFonts w:ascii="Times New Roman" w:hAnsi="Times New Roman"/>
          <w:sz w:val="40"/>
          <w:szCs w:val="40"/>
        </w:rPr>
        <w:t xml:space="preserve">Уже в самых ранних проявлениях лепета обнаруживается ритмическая повторяемость однородных слогов, затем чередование разнородных. Формирование чувства ритма идет параллельно с развитием эмоциональной, двигательной, речевой и познавательной сфер. 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Дети овладевают движениями общей и мелкой моторики в игровой форме, учатся находить ритмическую организацию в музыке и речи, выкладывать узоры. </w:t>
      </w:r>
    </w:p>
    <w:p w:rsidR="00790E2B" w:rsidRPr="00195054" w:rsidRDefault="00790E2B" w:rsidP="004169CB">
      <w:pPr>
        <w:rPr>
          <w:rFonts w:ascii="Times New Roman" w:hAnsi="Times New Roman"/>
          <w:b/>
          <w:sz w:val="40"/>
          <w:szCs w:val="40"/>
        </w:rPr>
      </w:pPr>
      <w:r w:rsidRPr="00195054"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•    Слушайте музыку вместе с ребенком. Она улучшает настроение, способствует эмоциональному развитию.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•  Учите ребенка воспроизводить мелодию хлопками, постукиванием, пением. 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•    Поощряйте движения под музыку. 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•    Инсценируйте детские потешки, песенки, стихи.</w:t>
      </w:r>
    </w:p>
    <w:p w:rsidR="00790E2B" w:rsidRPr="00195054" w:rsidRDefault="00790E2B" w:rsidP="004169CB">
      <w:pPr>
        <w:ind w:firstLine="709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Радуйтесь вместе с детьми.</w:t>
      </w:r>
    </w:p>
    <w:p w:rsidR="00790E2B" w:rsidRPr="00195054" w:rsidRDefault="00790E2B">
      <w:pPr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br w:type="page"/>
      </w:r>
    </w:p>
    <w:p w:rsidR="00790E2B" w:rsidRPr="00195054" w:rsidRDefault="00790E2B" w:rsidP="00D32FCF">
      <w:pPr>
        <w:pStyle w:val="Title"/>
        <w:rPr>
          <w:i w:val="0"/>
          <w:sz w:val="40"/>
          <w:szCs w:val="40"/>
        </w:rPr>
      </w:pPr>
      <w:r w:rsidRPr="00195054">
        <w:rPr>
          <w:i w:val="0"/>
          <w:sz w:val="40"/>
          <w:szCs w:val="40"/>
        </w:rPr>
        <w:t>Как украсить елку</w:t>
      </w:r>
    </w:p>
    <w:p w:rsidR="00790E2B" w:rsidRPr="00195054" w:rsidRDefault="00790E2B" w:rsidP="00D32FCF">
      <w:pPr>
        <w:jc w:val="center"/>
        <w:rPr>
          <w:b/>
          <w:bCs/>
          <w:i/>
          <w:iCs/>
          <w:sz w:val="40"/>
          <w:szCs w:val="40"/>
        </w:rPr>
      </w:pPr>
    </w:p>
    <w:p w:rsidR="00790E2B" w:rsidRPr="00195054" w:rsidRDefault="00790E2B" w:rsidP="00D32FCF">
      <w:pPr>
        <w:pStyle w:val="BodyText"/>
        <w:numPr>
          <w:ilvl w:val="0"/>
          <w:numId w:val="2"/>
        </w:numPr>
        <w:rPr>
          <w:sz w:val="40"/>
          <w:szCs w:val="40"/>
        </w:rPr>
      </w:pPr>
      <w:r w:rsidRPr="00195054">
        <w:rPr>
          <w:sz w:val="40"/>
          <w:szCs w:val="40"/>
        </w:rPr>
        <w:t>Елка должна быть безопасной для ребенка, небольшой, до 1м.20см. Поставьте ее так, чтобы ребенку было удобно все рассмотреть. Хорошо закрепите дерево, чтобы оно было устойчивым.</w:t>
      </w:r>
    </w:p>
    <w:p w:rsidR="00790E2B" w:rsidRPr="00195054" w:rsidRDefault="00790E2B" w:rsidP="00D32FCF">
      <w:pPr>
        <w:pStyle w:val="BodyText"/>
        <w:ind w:left="360"/>
        <w:rPr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Игрушек на елке не должно быть много. Сюжетные игрушки повесьте ниже, не загораживайте их елочным «дождем». Все бьющиеся игрушки повесьте выше, чтобы ребенок не смог их достать и снять. Тщательно закрепите их: привяжите нитками или «дождем» к ветке, чтобы игрушка не скользила по ветке. </w:t>
      </w:r>
    </w:p>
    <w:p w:rsidR="00790E2B" w:rsidRPr="00195054" w:rsidRDefault="00790E2B" w:rsidP="00D00599">
      <w:pPr>
        <w:pStyle w:val="ListParagrap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Елка может быть искусственная (лучше зеленая, чем блестящая – маленькому ребенку сложнее рассмотреть блестящие игрушки на сверкающей елке).</w:t>
      </w:r>
    </w:p>
    <w:p w:rsidR="00790E2B" w:rsidRPr="00195054" w:rsidRDefault="00790E2B" w:rsidP="00D32FCF">
      <w:pPr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Разноцветные лампочки очень украшают елку и доставляют детям много радости. Огни не должны гореть постоянно. Дайте ребенку время рассмотреть игрушки на елке, а затем включите гирлянду. </w:t>
      </w:r>
    </w:p>
    <w:p w:rsidR="00790E2B" w:rsidRPr="00195054" w:rsidRDefault="00790E2B" w:rsidP="00D00599">
      <w:pPr>
        <w:pStyle w:val="ListParagrap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2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Постарайтесь, чтобы ребенок не видел, как и где включается свет.</w:t>
      </w:r>
    </w:p>
    <w:p w:rsidR="00790E2B" w:rsidRPr="00195054" w:rsidRDefault="00790E2B" w:rsidP="00D32FCF">
      <w:pPr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00599">
      <w:pPr>
        <w:jc w:val="center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Счастливого Нового года!</w:t>
      </w:r>
    </w:p>
    <w:p w:rsidR="00790E2B" w:rsidRPr="00195054" w:rsidRDefault="00790E2B" w:rsidP="00D32FCF">
      <w:pPr>
        <w:pStyle w:val="Heading1"/>
        <w:rPr>
          <w:sz w:val="40"/>
          <w:szCs w:val="40"/>
          <w:u w:val="single"/>
        </w:rPr>
      </w:pPr>
    </w:p>
    <w:p w:rsidR="00790E2B" w:rsidRPr="00195054" w:rsidRDefault="00790E2B">
      <w:pPr>
        <w:rPr>
          <w:rFonts w:ascii="Times New Roman" w:hAnsi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195054">
        <w:rPr>
          <w:sz w:val="40"/>
          <w:szCs w:val="40"/>
          <w:u w:val="single"/>
        </w:rPr>
        <w:br w:type="page"/>
      </w:r>
    </w:p>
    <w:p w:rsidR="00790E2B" w:rsidRPr="00195054" w:rsidRDefault="00790E2B" w:rsidP="00D32FCF">
      <w:pPr>
        <w:pStyle w:val="Heading1"/>
        <w:rPr>
          <w:i w:val="0"/>
          <w:sz w:val="40"/>
          <w:szCs w:val="40"/>
        </w:rPr>
      </w:pPr>
      <w:r w:rsidRPr="00195054">
        <w:rPr>
          <w:i w:val="0"/>
          <w:sz w:val="40"/>
          <w:szCs w:val="40"/>
        </w:rPr>
        <w:t>Сколько новогодних утренников</w:t>
      </w:r>
    </w:p>
    <w:p w:rsidR="00790E2B" w:rsidRPr="00195054" w:rsidRDefault="00790E2B" w:rsidP="00D32FCF">
      <w:pPr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195054">
        <w:rPr>
          <w:rFonts w:ascii="Times New Roman" w:hAnsi="Times New Roman"/>
          <w:b/>
          <w:bCs/>
          <w:iCs/>
          <w:sz w:val="40"/>
          <w:szCs w:val="40"/>
        </w:rPr>
        <w:t xml:space="preserve"> может посетить ребенок</w:t>
      </w:r>
    </w:p>
    <w:p w:rsidR="00790E2B" w:rsidRPr="00195054" w:rsidRDefault="00790E2B" w:rsidP="00D32FCF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790E2B" w:rsidRPr="00195054" w:rsidRDefault="00790E2B" w:rsidP="00D32FCF">
      <w:pPr>
        <w:pStyle w:val="BodyText"/>
        <w:numPr>
          <w:ilvl w:val="0"/>
          <w:numId w:val="3"/>
        </w:numPr>
        <w:rPr>
          <w:b/>
          <w:i/>
          <w:sz w:val="40"/>
          <w:szCs w:val="40"/>
        </w:rPr>
      </w:pPr>
      <w:r w:rsidRPr="00195054">
        <w:rPr>
          <w:b/>
          <w:i/>
          <w:sz w:val="40"/>
          <w:szCs w:val="40"/>
        </w:rPr>
        <w:t xml:space="preserve">Елка в детском саду. </w:t>
      </w:r>
    </w:p>
    <w:p w:rsidR="00790E2B" w:rsidRPr="00195054" w:rsidRDefault="00790E2B" w:rsidP="00D32FCF">
      <w:pPr>
        <w:pStyle w:val="BodyText"/>
        <w:rPr>
          <w:sz w:val="40"/>
          <w:szCs w:val="40"/>
        </w:rPr>
      </w:pPr>
      <w:r w:rsidRPr="00195054">
        <w:rPr>
          <w:sz w:val="40"/>
          <w:szCs w:val="40"/>
        </w:rPr>
        <w:t>В каждой группе будет проводиться праздник «Новогодняя елка». Вся программа – игры, танцы, сюрпризы, песни и стихи, угощение – построена со строгим учетом возраста детей. (В ясельной группе праздник проводится без присутствия родителей).</w:t>
      </w:r>
    </w:p>
    <w:p w:rsidR="00790E2B" w:rsidRPr="00195054" w:rsidRDefault="00790E2B" w:rsidP="00D32FCF">
      <w:pPr>
        <w:pStyle w:val="BodyText"/>
        <w:ind w:left="360"/>
        <w:rPr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95054">
        <w:rPr>
          <w:rFonts w:ascii="Times New Roman" w:hAnsi="Times New Roman"/>
          <w:b/>
          <w:i/>
          <w:sz w:val="40"/>
          <w:szCs w:val="40"/>
        </w:rPr>
        <w:t>Встреча Нового года дома.</w:t>
      </w:r>
      <w:r w:rsidRPr="00195054">
        <w:rPr>
          <w:rFonts w:ascii="Times New Roman" w:hAnsi="Times New Roman"/>
          <w:sz w:val="40"/>
          <w:szCs w:val="40"/>
        </w:rPr>
        <w:t xml:space="preserve"> С музыкой, подарками, угощением.</w:t>
      </w:r>
    </w:p>
    <w:p w:rsidR="00790E2B" w:rsidRPr="00195054" w:rsidRDefault="00790E2B" w:rsidP="00D32FCF">
      <w:pPr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32FCF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40"/>
          <w:szCs w:val="40"/>
        </w:rPr>
      </w:pPr>
      <w:r w:rsidRPr="00195054">
        <w:rPr>
          <w:rFonts w:ascii="Times New Roman" w:hAnsi="Times New Roman"/>
          <w:b/>
          <w:i/>
          <w:sz w:val="40"/>
          <w:szCs w:val="40"/>
        </w:rPr>
        <w:t>Елка в гостях у родных.</w:t>
      </w:r>
    </w:p>
    <w:p w:rsidR="00790E2B" w:rsidRPr="00195054" w:rsidRDefault="00790E2B" w:rsidP="00D32FCF">
      <w:p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Не следует отпускать ребенка до 5 лет на елку во Дворец   или театр.   Быстрая смена действий, огромная елка, громкая музыка, двигающиеся персонажи(Дед Мороз, Снегурочка, волк и многие другие), непривычное большое  скопление народа вызовут если не слезы, то сильное нервное напряжение ребенка. Не успокаивайте себя: «Мой Вовочка не плакал, он не боялся!» А вы сами всегда ли плачете, когда вам плохо или что-то не нравится?</w:t>
      </w:r>
    </w:p>
    <w:p w:rsidR="00790E2B" w:rsidRPr="00195054" w:rsidRDefault="00790E2B" w:rsidP="00D32FCF">
      <w:pPr>
        <w:ind w:left="360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     Не забывайте о чувстве меры, доставляя радость детям! </w:t>
      </w:r>
    </w:p>
    <w:p w:rsidR="00790E2B" w:rsidRPr="00195054" w:rsidRDefault="00790E2B" w:rsidP="00D32FCF">
      <w:pPr>
        <w:ind w:left="360" w:firstLine="348"/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 Не перегружайте малышей  новыми впечатлениями! </w:t>
      </w:r>
    </w:p>
    <w:p w:rsidR="00790E2B" w:rsidRPr="00195054" w:rsidRDefault="00790E2B" w:rsidP="00D32FCF">
      <w:pPr>
        <w:ind w:left="360" w:firstLine="348"/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D00599">
      <w:pPr>
        <w:ind w:left="360" w:firstLine="348"/>
        <w:jc w:val="center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С Новым годом!</w:t>
      </w:r>
    </w:p>
    <w:p w:rsidR="00790E2B" w:rsidRPr="00195054" w:rsidRDefault="00790E2B" w:rsidP="00D00599">
      <w:pPr>
        <w:ind w:left="360" w:firstLine="348"/>
        <w:jc w:val="center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Веселых и счастливых праздников!</w:t>
      </w:r>
    </w:p>
    <w:p w:rsidR="00790E2B" w:rsidRPr="00195054" w:rsidRDefault="00790E2B">
      <w:pPr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br w:type="page"/>
      </w:r>
    </w:p>
    <w:p w:rsidR="00790E2B" w:rsidRPr="00195054" w:rsidRDefault="00790E2B" w:rsidP="00711FAF">
      <w:pPr>
        <w:pStyle w:val="Title"/>
        <w:rPr>
          <w:b w:val="0"/>
          <w:bCs w:val="0"/>
          <w:i w:val="0"/>
          <w:sz w:val="40"/>
          <w:szCs w:val="40"/>
        </w:rPr>
      </w:pPr>
      <w:r w:rsidRPr="00195054">
        <w:rPr>
          <w:i w:val="0"/>
          <w:sz w:val="40"/>
          <w:szCs w:val="40"/>
        </w:rPr>
        <w:t>Игровые задания</w:t>
      </w:r>
    </w:p>
    <w:p w:rsidR="00790E2B" w:rsidRPr="00195054" w:rsidRDefault="00790E2B" w:rsidP="00711FAF">
      <w:pPr>
        <w:jc w:val="both"/>
        <w:rPr>
          <w:rFonts w:ascii="Times New Roman" w:hAnsi="Times New Roman"/>
          <w:sz w:val="40"/>
          <w:szCs w:val="40"/>
        </w:rPr>
      </w:pP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Попросите ребенка петь, самостоятельно находя то высокие интонации (поет маленькая кукушка, мяукает котенок и т.д.), то более низкие (поет большая кукушка, мяукает кошка и т.д.).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Импровизируйте вместе с ребенком простейшие попевки, подражая звучаниям горна (тра-та-та).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Поиграйте на металлофонах или других инструментах придуманные сочетания интонаций и ритмов, попытайтесь воспроизвести их в пении.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Пропойте свое имя (и другие имена) на 2-х звуках, передавая разнообразные интонации.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Проведите певческую перекличку. Взрослый поет: «Ау, где ты?» Ребенок отвечает: «Я здесь». Затем очередность меняется. Придумывайте новые интонации.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>Импровизируйте мотив из 2-3-х звуков на слоги «ля-ля», взрослый или другой ребенок может придумать свой мотив. Идет соревнование: кто больше придумает попевок.</w:t>
      </w:r>
    </w:p>
    <w:p w:rsidR="00790E2B" w:rsidRPr="00195054" w:rsidRDefault="00790E2B" w:rsidP="00711FAF">
      <w:pPr>
        <w:numPr>
          <w:ilvl w:val="0"/>
          <w:numId w:val="4"/>
        </w:numPr>
        <w:jc w:val="both"/>
        <w:rPr>
          <w:rFonts w:ascii="Times New Roman" w:hAnsi="Times New Roman"/>
          <w:sz w:val="40"/>
          <w:szCs w:val="40"/>
        </w:rPr>
      </w:pPr>
      <w:r w:rsidRPr="00195054">
        <w:rPr>
          <w:rFonts w:ascii="Times New Roman" w:hAnsi="Times New Roman"/>
          <w:sz w:val="40"/>
          <w:szCs w:val="40"/>
        </w:rPr>
        <w:t xml:space="preserve">Сочините песню. Сложное, но интересное упражнение. </w:t>
      </w:r>
    </w:p>
    <w:p w:rsidR="00790E2B" w:rsidRPr="00711FAF" w:rsidRDefault="00790E2B" w:rsidP="000C7DB1">
      <w:pPr>
        <w:pStyle w:val="BodyTextIndent"/>
        <w:jc w:val="both"/>
      </w:pPr>
      <w:r w:rsidRPr="00195054">
        <w:t xml:space="preserve">Детям предлагается текст  для импровизаций. Они запоминают его наизусть. Взрослый сначала может пропеть свой вариант. </w:t>
      </w:r>
      <w:bookmarkStart w:id="0" w:name="_GoBack"/>
      <w:bookmarkEnd w:id="0"/>
      <w:r w:rsidRPr="00195054">
        <w:t>Если у ребенка возникают затруднения при сочинении всей мелодии к тексту, можно упрощать задания, предлагая найти свое мелодическое окончание, соответствующее настроению и ладовой окрашенности песни. Например, в колыбельной  пропеть «мамину» песню на звук «А».</w:t>
      </w:r>
      <w:r w:rsidRPr="00711FAF">
        <w:t xml:space="preserve"> </w:t>
      </w:r>
    </w:p>
    <w:sectPr w:rsidR="00790E2B" w:rsidRPr="00711FAF" w:rsidSect="00D00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D9E"/>
    <w:multiLevelType w:val="hybridMultilevel"/>
    <w:tmpl w:val="FDB2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D63982"/>
    <w:multiLevelType w:val="hybridMultilevel"/>
    <w:tmpl w:val="E50C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D1AAA"/>
    <w:multiLevelType w:val="hybridMultilevel"/>
    <w:tmpl w:val="347E3834"/>
    <w:lvl w:ilvl="0" w:tplc="9C8883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5A5BB0"/>
    <w:multiLevelType w:val="hybridMultilevel"/>
    <w:tmpl w:val="82F8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A6"/>
    <w:rsid w:val="000A19F6"/>
    <w:rsid w:val="000B4A97"/>
    <w:rsid w:val="000C7DB1"/>
    <w:rsid w:val="00195054"/>
    <w:rsid w:val="00250E01"/>
    <w:rsid w:val="002567C8"/>
    <w:rsid w:val="0027407E"/>
    <w:rsid w:val="002806A1"/>
    <w:rsid w:val="0029537B"/>
    <w:rsid w:val="00330496"/>
    <w:rsid w:val="0034231D"/>
    <w:rsid w:val="004039B2"/>
    <w:rsid w:val="004169CB"/>
    <w:rsid w:val="00427371"/>
    <w:rsid w:val="0046405C"/>
    <w:rsid w:val="00491F96"/>
    <w:rsid w:val="005633F7"/>
    <w:rsid w:val="00697E2B"/>
    <w:rsid w:val="006D72B5"/>
    <w:rsid w:val="00711FAF"/>
    <w:rsid w:val="007604FF"/>
    <w:rsid w:val="00790E2B"/>
    <w:rsid w:val="007C480B"/>
    <w:rsid w:val="007F2C00"/>
    <w:rsid w:val="008427EF"/>
    <w:rsid w:val="008A0760"/>
    <w:rsid w:val="008A27D1"/>
    <w:rsid w:val="008D1DA6"/>
    <w:rsid w:val="00907491"/>
    <w:rsid w:val="00937451"/>
    <w:rsid w:val="009D05A8"/>
    <w:rsid w:val="00B20FB0"/>
    <w:rsid w:val="00B715DA"/>
    <w:rsid w:val="00C84021"/>
    <w:rsid w:val="00CD6A3D"/>
    <w:rsid w:val="00D00599"/>
    <w:rsid w:val="00D234BC"/>
    <w:rsid w:val="00D32FCF"/>
    <w:rsid w:val="00EA2ACF"/>
    <w:rsid w:val="00F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0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CF"/>
    <w:pPr>
      <w:keepNext/>
      <w:jc w:val="center"/>
      <w:outlineLvl w:val="0"/>
    </w:pPr>
    <w:rPr>
      <w:rFonts w:ascii="Times New Roman" w:eastAsia="Times New Roman" w:hAnsi="Times New Roman"/>
      <w:b/>
      <w:bCs/>
      <w:i/>
      <w:iCs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FC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34B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32FCF"/>
    <w:pPr>
      <w:jc w:val="center"/>
    </w:pPr>
    <w:rPr>
      <w:rFonts w:ascii="Times New Roman" w:eastAsia="Times New Roman" w:hAnsi="Times New Roman"/>
      <w:b/>
      <w:bCs/>
      <w:i/>
      <w:iCs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32FC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32FCF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2FC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11F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1F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6</Pages>
  <Words>1082</Words>
  <Characters>6168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2013-02-23T10:47:00Z</dcterms:created>
  <dcterms:modified xsi:type="dcterms:W3CDTF">2014-07-11T08:13:00Z</dcterms:modified>
</cp:coreProperties>
</file>