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DF" w:rsidRDefault="00FB47DF" w:rsidP="00174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FC4">
        <w:rPr>
          <w:rFonts w:ascii="Times New Roman" w:hAnsi="Times New Roman" w:cs="Times New Roman"/>
          <w:b/>
          <w:bCs/>
          <w:sz w:val="28"/>
          <w:szCs w:val="28"/>
        </w:rPr>
        <w:t>Сводная  таблица  результатов  краевой экспертной с</w:t>
      </w:r>
      <w:r>
        <w:rPr>
          <w:rFonts w:ascii="Times New Roman" w:hAnsi="Times New Roman" w:cs="Times New Roman"/>
          <w:b/>
          <w:bCs/>
          <w:sz w:val="28"/>
          <w:szCs w:val="28"/>
        </w:rPr>
        <w:t>ессии: «Современный детский сад:</w:t>
      </w:r>
      <w:r w:rsidRPr="00BF2FC4">
        <w:rPr>
          <w:rFonts w:ascii="Times New Roman" w:hAnsi="Times New Roman" w:cs="Times New Roman"/>
          <w:b/>
          <w:bCs/>
          <w:sz w:val="28"/>
          <w:szCs w:val="28"/>
        </w:rPr>
        <w:t xml:space="preserve"> Музыка и дети»</w:t>
      </w:r>
    </w:p>
    <w:p w:rsidR="00FB47DF" w:rsidRDefault="00FB47DF" w:rsidP="00174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МАДОУ «Детский сад № 39» МО «ЛГО» г. Лысьвы</w:t>
      </w:r>
    </w:p>
    <w:p w:rsidR="00FB47DF" w:rsidRDefault="00FB47DF" w:rsidP="001744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54A1">
        <w:rPr>
          <w:rFonts w:ascii="Times New Roman" w:hAnsi="Times New Roman" w:cs="Times New Roman"/>
          <w:i/>
          <w:iCs/>
          <w:sz w:val="24"/>
          <w:szCs w:val="24"/>
        </w:rPr>
        <w:t>(краевая экспертная сессия проводится на основании Письма министерства образования и науки пермского края СЭД 26-36-вн – 157 от 04.06.2020</w:t>
      </w:r>
    </w:p>
    <w:p w:rsidR="00FB47DF" w:rsidRDefault="00FB47DF" w:rsidP="001744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54A1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4954A1">
        <w:rPr>
          <w:rFonts w:ascii="Times New Roman" w:hAnsi="Times New Roman" w:cs="Times New Roman"/>
          <w:i/>
          <w:iCs/>
          <w:sz w:val="24"/>
          <w:szCs w:val="24"/>
        </w:rPr>
        <w:t xml:space="preserve"> проведении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экспертной сессии лучших образовательных практик дошкольного образования «Современный детский: Музыка и Дети»</w:t>
      </w:r>
      <w:r w:rsidRPr="004954A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B47DF" w:rsidRDefault="00FB47DF" w:rsidP="001744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B47DF" w:rsidRPr="005C3130" w:rsidRDefault="00FB47DF" w:rsidP="00174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130">
        <w:rPr>
          <w:rFonts w:ascii="Times New Roman" w:hAnsi="Times New Roman" w:cs="Times New Roman"/>
          <w:sz w:val="24"/>
          <w:szCs w:val="24"/>
        </w:rPr>
        <w:t xml:space="preserve">Эксперты 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 xml:space="preserve">Чистякова Наталия Дмитриевна - </w:t>
      </w:r>
      <w:r w:rsidRPr="005C3130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старший научный сотрудник отдела воспитания и социализации Института развития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Пермского края</w:t>
      </w:r>
      <w:r w:rsidRPr="005C3130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>Степанова Лариса Евгеньевна - начальник Управления образования администрации г. Лысьва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>Перескокова Лариса Сергеевна - начальник отдела дошкольного образования Управления образования администрации г. Лысьва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>Ваганова Наталья Николаевна - старший воспитатель, музыкальный руководитель МАДОУ «Детский сад № 39» г. Лысьва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>Панькова Ольга Владимировна - педагог-психолог МАДОУ «Детский сад № 39» г. Лысьва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 xml:space="preserve">Гурьянова Наталья Геннадьевна - директор МАДОУ «Детский сад «Золотой ключик», г. Губаха </w:t>
      </w:r>
      <w:r w:rsidRPr="005C3130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(по согласованию)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 xml:space="preserve">Девяткова Лариса Николаевна - старший воспитатель МАДОУ «ЦРР – детский сад № 14 «Оляпка» г. Соликамск </w:t>
      </w:r>
      <w:r w:rsidRPr="005C3130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(по согласованию)</w:t>
      </w:r>
    </w:p>
    <w:p w:rsidR="00FB47DF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 xml:space="preserve">Черепанова Наталья Александровна – методист по дошкольному образования МАУ ДПО «Центр научно-методического обеспечения», </w:t>
      </w:r>
    </w:p>
    <w:p w:rsidR="00FB47DF" w:rsidRPr="005C3130" w:rsidRDefault="00FB47DF" w:rsidP="005C3130">
      <w:pPr>
        <w:suppressAutoHyphens/>
        <w:ind w:left="92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3130">
        <w:rPr>
          <w:rFonts w:ascii="Times New Roman" w:hAnsi="Times New Roman" w:cs="Times New Roman"/>
          <w:sz w:val="24"/>
          <w:szCs w:val="24"/>
          <w:lang w:eastAsia="en-US"/>
        </w:rPr>
        <w:t>г. Лысьва</w:t>
      </w:r>
    </w:p>
    <w:p w:rsidR="00FB47DF" w:rsidRPr="005C3130" w:rsidRDefault="00FB47DF" w:rsidP="005C3130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Нова</w:t>
      </w:r>
      <w:r w:rsidRPr="005C3130">
        <w:rPr>
          <w:rFonts w:ascii="Times New Roman" w:hAnsi="Times New Roman" w:cs="Times New Roman"/>
          <w:sz w:val="24"/>
          <w:szCs w:val="24"/>
          <w:lang w:eastAsia="en-US"/>
        </w:rPr>
        <w:t>лёнова Наталья Владимировна, музыкальный руководитель МАДОУ «ЦРР – «Добрянский детский сад № 15» г. Добрянка</w:t>
      </w:r>
      <w:r w:rsidRPr="005C3130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(по согласованию)</w:t>
      </w:r>
    </w:p>
    <w:p w:rsidR="00FB47DF" w:rsidRDefault="00FB47DF" w:rsidP="005C3130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B47DF" w:rsidRDefault="00FB47DF" w:rsidP="005C3130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B47DF" w:rsidRDefault="00FB47DF" w:rsidP="005C3130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B47DF" w:rsidRDefault="00FB47DF" w:rsidP="005C3130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B47DF" w:rsidRDefault="00FB47DF" w:rsidP="005C3130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B47DF" w:rsidRDefault="00FB47DF" w:rsidP="005C3130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B47DF" w:rsidRDefault="00FB47DF" w:rsidP="005C3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7DF" w:rsidRDefault="00FB47DF" w:rsidP="005C3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130">
        <w:rPr>
          <w:rFonts w:ascii="Times New Roman" w:hAnsi="Times New Roman" w:cs="Times New Roman"/>
          <w:sz w:val="28"/>
          <w:szCs w:val="28"/>
        </w:rPr>
        <w:t>Сводная  таблица  результатов  краевой экспертной сессии: «Современный детский сад: Музыка и дети»</w:t>
      </w:r>
    </w:p>
    <w:p w:rsidR="00FB47DF" w:rsidRPr="005C3130" w:rsidRDefault="00FB47DF" w:rsidP="005C3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Финалисты. </w:t>
      </w:r>
    </w:p>
    <w:tbl>
      <w:tblPr>
        <w:tblW w:w="1541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4395"/>
        <w:gridCol w:w="5811"/>
      </w:tblGrid>
      <w:tr w:rsidR="00FB47DF" w:rsidRPr="00D86937">
        <w:trPr>
          <w:trHeight w:val="230"/>
        </w:trPr>
        <w:tc>
          <w:tcPr>
            <w:tcW w:w="5211" w:type="dxa"/>
            <w:vMerge w:val="restart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4395" w:type="dxa"/>
            <w:vMerge w:val="restart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5811" w:type="dxa"/>
            <w:vMerge w:val="restart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FB47DF" w:rsidRPr="00D86937">
        <w:trPr>
          <w:trHeight w:val="230"/>
        </w:trPr>
        <w:tc>
          <w:tcPr>
            <w:tcW w:w="5211" w:type="dxa"/>
            <w:vMerge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7DF" w:rsidRPr="00D86937">
        <w:tc>
          <w:tcPr>
            <w:tcW w:w="52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МАДОУ «Золотой ключик»</w:t>
            </w:r>
          </w:p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г. Губаха</w:t>
            </w:r>
          </w:p>
        </w:tc>
        <w:tc>
          <w:tcPr>
            <w:tcW w:w="4395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Варотилова Ксения Витальевна</w:t>
            </w:r>
          </w:p>
        </w:tc>
        <w:tc>
          <w:tcPr>
            <w:tcW w:w="58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Играем по цветным нотам</w:t>
            </w:r>
          </w:p>
        </w:tc>
      </w:tr>
      <w:tr w:rsidR="00FB47DF" w:rsidRPr="00D86937">
        <w:tc>
          <w:tcPr>
            <w:tcW w:w="5211" w:type="dxa"/>
          </w:tcPr>
          <w:p w:rsidR="00FB47DF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 xml:space="preserve">МАОУ «Гимназия </w:t>
            </w:r>
          </w:p>
          <w:p w:rsidR="00FB47DF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 xml:space="preserve">№ 1» структурное подразделение «Детский сад» </w:t>
            </w:r>
          </w:p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г. Соликамск</w:t>
            </w:r>
          </w:p>
        </w:tc>
        <w:tc>
          <w:tcPr>
            <w:tcW w:w="4395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Рерих Елена Францевна</w:t>
            </w:r>
          </w:p>
        </w:tc>
        <w:tc>
          <w:tcPr>
            <w:tcW w:w="58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Современные формы взаимодействия семьей в вопросах музыкального развития дошкольников</w:t>
            </w:r>
          </w:p>
        </w:tc>
      </w:tr>
      <w:tr w:rsidR="00FB47DF" w:rsidRPr="00D86937">
        <w:tc>
          <w:tcPr>
            <w:tcW w:w="52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407»</w:t>
            </w:r>
          </w:p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г. Пермь</w:t>
            </w:r>
          </w:p>
        </w:tc>
        <w:tc>
          <w:tcPr>
            <w:tcW w:w="4395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Швецова Юлия Сергеевна</w:t>
            </w:r>
          </w:p>
        </w:tc>
        <w:tc>
          <w:tcPr>
            <w:tcW w:w="5811" w:type="dxa"/>
          </w:tcPr>
          <w:p w:rsidR="00FB47DF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Влияние элементарного музицирования на развитие познавательной сферы старших дошкольников»</w:t>
            </w:r>
          </w:p>
          <w:p w:rsidR="00FB47DF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7DF" w:rsidRPr="00D86937">
        <w:tc>
          <w:tcPr>
            <w:tcW w:w="52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МАОУ «СОШ № 2 им. М.И. Грибушина»</w:t>
            </w:r>
          </w:p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г. Кунгур</w:t>
            </w:r>
          </w:p>
        </w:tc>
        <w:tc>
          <w:tcPr>
            <w:tcW w:w="4395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Сергеева Наталья Егоровна</w:t>
            </w:r>
          </w:p>
        </w:tc>
        <w:tc>
          <w:tcPr>
            <w:tcW w:w="58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 как средство развития детей дошкольного возраста</w:t>
            </w:r>
          </w:p>
        </w:tc>
      </w:tr>
      <w:tr w:rsidR="00FB47DF" w:rsidRPr="00D86937">
        <w:tc>
          <w:tcPr>
            <w:tcW w:w="52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39» МО «ЛГО»</w:t>
            </w:r>
          </w:p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г. Лысьва</w:t>
            </w:r>
          </w:p>
        </w:tc>
        <w:tc>
          <w:tcPr>
            <w:tcW w:w="4395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Носкова Лариса Викторовна</w:t>
            </w:r>
          </w:p>
        </w:tc>
        <w:tc>
          <w:tcPr>
            <w:tcW w:w="5811" w:type="dxa"/>
          </w:tcPr>
          <w:p w:rsidR="00FB47DF" w:rsidRPr="001342C5" w:rsidRDefault="00FB47DF" w:rsidP="00D8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C5">
              <w:rPr>
                <w:rFonts w:ascii="Times New Roman" w:hAnsi="Times New Roman" w:cs="Times New Roman"/>
                <w:sz w:val="20"/>
                <w:szCs w:val="20"/>
              </w:rPr>
              <w:t>«Театр теней»</w:t>
            </w:r>
          </w:p>
        </w:tc>
      </w:tr>
    </w:tbl>
    <w:p w:rsidR="00FB47DF" w:rsidRDefault="00FB47DF" w:rsidP="0097110D">
      <w:pPr>
        <w:rPr>
          <w:rFonts w:ascii="Times New Roman" w:hAnsi="Times New Roman" w:cs="Times New Roman"/>
          <w:sz w:val="28"/>
          <w:szCs w:val="28"/>
        </w:rPr>
      </w:pPr>
    </w:p>
    <w:p w:rsidR="00FB47DF" w:rsidRPr="00921922" w:rsidRDefault="00FB47DF" w:rsidP="003B348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21922">
        <w:rPr>
          <w:rFonts w:ascii="Times New Roman" w:hAnsi="Times New Roman" w:cs="Times New Roman"/>
          <w:i/>
          <w:iCs/>
          <w:sz w:val="28"/>
          <w:szCs w:val="28"/>
        </w:rPr>
        <w:t>Просмотр мастер – классов финалистов доступен по ссылкам:</w:t>
      </w:r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Варотилова К.В. (Губаха)</w:t>
      </w:r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A778D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https://drive.google.com/file/d/10E2Hv0srJY2WPCJdqEm9RGwfIZzm1fi4/view?usp=sharing</w:t>
        </w:r>
      </w:hyperlink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Рерих Е.Ф. (Соликамск)</w:t>
      </w:r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A778D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https://drive.google.com/file/d/1-KyE1xnue0uLjxvEZzPVyAP_JYmIzZmT/view?usp=sharing</w:t>
        </w:r>
      </w:hyperlink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Швецова Ю.С. (Пермь)</w:t>
      </w:r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A778D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https://drive.google.com/file/d/1wEQ4ILd6lyiCVJgc4P_9royLCTVNwqX8/view?usp=sharing</w:t>
        </w:r>
      </w:hyperlink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Н.Е. (Кунгур)</w:t>
      </w:r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A778D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https://drive.google.com/file/d/1BMQ11HbstYukHWDz3jeJlF0Zv-mpvXaP/view?usp=sharing</w:t>
        </w:r>
      </w:hyperlink>
    </w:p>
    <w:p w:rsidR="00FB47DF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Носкова Л.В. (Лысьва)</w:t>
      </w:r>
    </w:p>
    <w:p w:rsidR="00FB47DF" w:rsidRPr="00D33EA2" w:rsidRDefault="00FB47DF" w:rsidP="003B3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A778D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https://drive.google.com/file/d/1v_lVrjodecPPqEBCGysjSXgHeyKmJudb/view?usp=sharing</w:t>
        </w:r>
      </w:hyperlink>
    </w:p>
    <w:sectPr w:rsidR="00FB47DF" w:rsidRPr="00D33EA2" w:rsidSect="00697D9C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877"/>
    <w:multiLevelType w:val="hybridMultilevel"/>
    <w:tmpl w:val="A3FCA7D2"/>
    <w:lvl w:ilvl="0" w:tplc="E4981D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D9C"/>
    <w:rsid w:val="00014DDB"/>
    <w:rsid w:val="00036709"/>
    <w:rsid w:val="00046BAD"/>
    <w:rsid w:val="00047F75"/>
    <w:rsid w:val="00050C10"/>
    <w:rsid w:val="000D6C31"/>
    <w:rsid w:val="000D7963"/>
    <w:rsid w:val="001342C5"/>
    <w:rsid w:val="00161F42"/>
    <w:rsid w:val="00166959"/>
    <w:rsid w:val="001744A6"/>
    <w:rsid w:val="00184689"/>
    <w:rsid w:val="001B63D3"/>
    <w:rsid w:val="001E4AE3"/>
    <w:rsid w:val="00230BB1"/>
    <w:rsid w:val="00285F08"/>
    <w:rsid w:val="002A3331"/>
    <w:rsid w:val="003161E2"/>
    <w:rsid w:val="00362FE5"/>
    <w:rsid w:val="003649B5"/>
    <w:rsid w:val="00373F1D"/>
    <w:rsid w:val="003B348D"/>
    <w:rsid w:val="003B6BC9"/>
    <w:rsid w:val="003E20EE"/>
    <w:rsid w:val="003E5FA8"/>
    <w:rsid w:val="003F50B4"/>
    <w:rsid w:val="00412844"/>
    <w:rsid w:val="004379C8"/>
    <w:rsid w:val="00491E05"/>
    <w:rsid w:val="004954A1"/>
    <w:rsid w:val="004A778D"/>
    <w:rsid w:val="0052547E"/>
    <w:rsid w:val="00551C0D"/>
    <w:rsid w:val="00593221"/>
    <w:rsid w:val="00595F63"/>
    <w:rsid w:val="005B6B02"/>
    <w:rsid w:val="005C3130"/>
    <w:rsid w:val="00612C18"/>
    <w:rsid w:val="00614FB1"/>
    <w:rsid w:val="00697D9C"/>
    <w:rsid w:val="006C151C"/>
    <w:rsid w:val="006E200F"/>
    <w:rsid w:val="006F01A2"/>
    <w:rsid w:val="007032FC"/>
    <w:rsid w:val="00714A23"/>
    <w:rsid w:val="007730DE"/>
    <w:rsid w:val="007902F9"/>
    <w:rsid w:val="00791197"/>
    <w:rsid w:val="007B1740"/>
    <w:rsid w:val="007D4294"/>
    <w:rsid w:val="008541E9"/>
    <w:rsid w:val="008A4424"/>
    <w:rsid w:val="0090368C"/>
    <w:rsid w:val="00921922"/>
    <w:rsid w:val="0094481E"/>
    <w:rsid w:val="0095793A"/>
    <w:rsid w:val="0097110D"/>
    <w:rsid w:val="009E23F8"/>
    <w:rsid w:val="00A02D08"/>
    <w:rsid w:val="00A04E7E"/>
    <w:rsid w:val="00A12C0B"/>
    <w:rsid w:val="00A35662"/>
    <w:rsid w:val="00A42E74"/>
    <w:rsid w:val="00A4402A"/>
    <w:rsid w:val="00A47D52"/>
    <w:rsid w:val="00A946F7"/>
    <w:rsid w:val="00A96231"/>
    <w:rsid w:val="00AA6715"/>
    <w:rsid w:val="00AF2883"/>
    <w:rsid w:val="00AF6A2C"/>
    <w:rsid w:val="00B214EA"/>
    <w:rsid w:val="00B27B37"/>
    <w:rsid w:val="00B414F1"/>
    <w:rsid w:val="00B64933"/>
    <w:rsid w:val="00B9028B"/>
    <w:rsid w:val="00B926A0"/>
    <w:rsid w:val="00BB3E50"/>
    <w:rsid w:val="00BB4426"/>
    <w:rsid w:val="00BC5B5F"/>
    <w:rsid w:val="00BE51FA"/>
    <w:rsid w:val="00BF2FC4"/>
    <w:rsid w:val="00C051CF"/>
    <w:rsid w:val="00C31161"/>
    <w:rsid w:val="00CA40BC"/>
    <w:rsid w:val="00CE00D0"/>
    <w:rsid w:val="00D0492E"/>
    <w:rsid w:val="00D33EA2"/>
    <w:rsid w:val="00D51A50"/>
    <w:rsid w:val="00D86937"/>
    <w:rsid w:val="00DA4209"/>
    <w:rsid w:val="00DB058D"/>
    <w:rsid w:val="00DE2B31"/>
    <w:rsid w:val="00DE3E08"/>
    <w:rsid w:val="00E52A41"/>
    <w:rsid w:val="00E56352"/>
    <w:rsid w:val="00EA2691"/>
    <w:rsid w:val="00EC7BB6"/>
    <w:rsid w:val="00ED46B7"/>
    <w:rsid w:val="00F9610D"/>
    <w:rsid w:val="00FB47DF"/>
    <w:rsid w:val="00FC2C98"/>
    <w:rsid w:val="00FE598D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C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FC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11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12C0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MQ11HbstYukHWDz3jeJlF0Zv-mpvXaP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EQ4ILd6lyiCVJgc4P_9royLCTVNwqX8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-KyE1xnue0uLjxvEZzPVyAP_JYmIzZmT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0E2Hv0srJY2WPCJdqEm9RGwfIZzm1fi4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_lVrjodecPPqEBCGysjSXgHeyKmJud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569</TotalTime>
  <Pages>2</Pages>
  <Words>495</Words>
  <Characters>2825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Пользователь</cp:lastModifiedBy>
  <cp:revision>37</cp:revision>
  <dcterms:created xsi:type="dcterms:W3CDTF">2020-08-30T11:49:00Z</dcterms:created>
  <dcterms:modified xsi:type="dcterms:W3CDTF">2020-11-06T06:08:00Z</dcterms:modified>
</cp:coreProperties>
</file>